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1DB3" w14:textId="77777777" w:rsidR="00455AC8" w:rsidRDefault="00455AC8" w:rsidP="00455AC8">
      <w:pPr>
        <w:rPr>
          <w:i/>
          <w:iCs/>
        </w:rPr>
      </w:pPr>
    </w:p>
    <w:p w14:paraId="5A663774" w14:textId="77777777" w:rsidR="00455AC8" w:rsidRDefault="00455AC8" w:rsidP="00455AC8">
      <w:pPr>
        <w:rPr>
          <w:i/>
          <w:iCs/>
        </w:rPr>
      </w:pPr>
    </w:p>
    <w:p w14:paraId="6CD480F4" w14:textId="6EF8BA4C" w:rsidR="00455AC8" w:rsidRDefault="00455AC8" w:rsidP="00455AC8">
      <w:pPr>
        <w:rPr>
          <w:i/>
          <w:iCs/>
        </w:rPr>
      </w:pPr>
    </w:p>
    <w:p w14:paraId="6488F7F8" w14:textId="638AD908" w:rsidR="00455AC8" w:rsidRPr="00942717" w:rsidRDefault="00455AC8" w:rsidP="00455AC8">
      <w:pPr>
        <w:spacing w:before="150"/>
        <w:contextualSpacing/>
        <w:textAlignment w:val="baseline"/>
        <w:rPr>
          <w:rFonts w:eastAsia="Times New Roman" w:cstheme="minorHAnsi"/>
          <w:color w:val="393D40"/>
          <w:sz w:val="22"/>
          <w:szCs w:val="22"/>
        </w:rPr>
      </w:pPr>
      <w:r w:rsidRPr="00942717">
        <w:rPr>
          <w:rFonts w:eastAsia="Times New Roman" w:cstheme="minorHAnsi"/>
          <w:color w:val="393D40"/>
          <w:sz w:val="22"/>
          <w:szCs w:val="22"/>
        </w:rPr>
        <w:t>For Immediate Release:</w:t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>For More Information, Contact:</w:t>
      </w:r>
    </w:p>
    <w:p w14:paraId="759DE07F" w14:textId="70EA0AAB" w:rsidR="00455AC8" w:rsidRPr="00942717" w:rsidRDefault="00455AC8" w:rsidP="00455AC8">
      <w:pPr>
        <w:spacing w:before="150"/>
        <w:contextualSpacing/>
        <w:textAlignment w:val="baseline"/>
        <w:rPr>
          <w:rFonts w:eastAsia="Times New Roman" w:cstheme="minorHAnsi"/>
          <w:color w:val="393D40"/>
          <w:sz w:val="22"/>
          <w:szCs w:val="22"/>
        </w:rPr>
      </w:pPr>
      <w:r w:rsidRPr="00942717">
        <w:rPr>
          <w:rFonts w:eastAsia="Times New Roman" w:cstheme="minorHAnsi"/>
          <w:color w:val="393D40"/>
          <w:sz w:val="22"/>
          <w:szCs w:val="22"/>
        </w:rPr>
        <w:t xml:space="preserve">Sept </w:t>
      </w:r>
      <w:r w:rsidR="0069100C">
        <w:rPr>
          <w:rFonts w:eastAsia="Times New Roman" w:cstheme="minorHAnsi"/>
          <w:color w:val="393D40"/>
          <w:sz w:val="22"/>
          <w:szCs w:val="22"/>
        </w:rPr>
        <w:t>15</w:t>
      </w:r>
      <w:r w:rsidRPr="00942717">
        <w:rPr>
          <w:rFonts w:eastAsia="Times New Roman" w:cstheme="minorHAnsi"/>
          <w:color w:val="393D40"/>
          <w:sz w:val="22"/>
          <w:szCs w:val="22"/>
        </w:rPr>
        <w:t>, 2021</w:t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  <w:t>Jeremy Smith | 304-675</w:t>
      </w:r>
      <w:r w:rsidR="008414F7" w:rsidRPr="00942717">
        <w:rPr>
          <w:rFonts w:eastAsia="Times New Roman" w:cstheme="minorHAnsi"/>
          <w:color w:val="393D40"/>
          <w:sz w:val="22"/>
          <w:szCs w:val="22"/>
        </w:rPr>
        <w:t>-</w:t>
      </w:r>
      <w:r w:rsidRPr="00942717">
        <w:rPr>
          <w:rFonts w:eastAsia="Times New Roman" w:cstheme="minorHAnsi"/>
          <w:color w:val="393D40"/>
          <w:sz w:val="22"/>
          <w:szCs w:val="22"/>
        </w:rPr>
        <w:t>0628</w:t>
      </w:r>
    </w:p>
    <w:p w14:paraId="570FF97B" w14:textId="77777777" w:rsidR="00455AC8" w:rsidRPr="00942717" w:rsidRDefault="00455AC8" w:rsidP="00455AC8">
      <w:pPr>
        <w:rPr>
          <w:rFonts w:cstheme="minorHAnsi"/>
        </w:rPr>
      </w:pPr>
    </w:p>
    <w:p w14:paraId="2D82393C" w14:textId="77777777" w:rsidR="00455AC8" w:rsidRPr="00942717" w:rsidRDefault="00455AC8" w:rsidP="00455AC8">
      <w:pPr>
        <w:rPr>
          <w:rFonts w:cstheme="minorHAnsi"/>
          <w:i/>
          <w:iCs/>
        </w:rPr>
      </w:pPr>
    </w:p>
    <w:p w14:paraId="27E6B31B" w14:textId="2DCA298E" w:rsidR="00A01E25" w:rsidRPr="003B2FB2" w:rsidRDefault="00A01E25" w:rsidP="00942717">
      <w:pPr>
        <w:shd w:val="clear" w:color="auto" w:fill="FFFFFF"/>
        <w:spacing w:after="300"/>
        <w:contextualSpacing/>
        <w:jc w:val="center"/>
        <w:rPr>
          <w:rFonts w:eastAsia="Times New Roman" w:cstheme="minorHAnsi"/>
          <w:b/>
          <w:bCs/>
          <w:color w:val="000000"/>
        </w:rPr>
      </w:pPr>
      <w:r w:rsidRPr="003B2FB2">
        <w:rPr>
          <w:rFonts w:eastAsia="Times New Roman" w:cstheme="minorHAnsi"/>
          <w:b/>
          <w:bCs/>
          <w:color w:val="000000"/>
        </w:rPr>
        <w:t xml:space="preserve">New Grant from Biden-Harris Administration Aims to Reduce Uninsured in </w:t>
      </w:r>
      <w:r w:rsidR="00E66F1F">
        <w:rPr>
          <w:rFonts w:eastAsia="Times New Roman" w:cstheme="minorHAnsi"/>
          <w:b/>
          <w:bCs/>
          <w:color w:val="000000"/>
        </w:rPr>
        <w:t>New Hampshire</w:t>
      </w:r>
    </w:p>
    <w:p w14:paraId="49EFDBFF" w14:textId="6E9DBE57" w:rsidR="00A01E25" w:rsidRPr="003B2FB2" w:rsidRDefault="00E66F1F" w:rsidP="00B50683">
      <w:pPr>
        <w:shd w:val="clear" w:color="auto" w:fill="FFFFFF"/>
        <w:tabs>
          <w:tab w:val="center" w:pos="4680"/>
          <w:tab w:val="left" w:pos="8627"/>
        </w:tabs>
        <w:spacing w:after="300"/>
        <w:contextualSpacing/>
        <w:jc w:val="center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New Hampshire</w:t>
      </w:r>
      <w:r w:rsidR="00B50683">
        <w:rPr>
          <w:rFonts w:eastAsia="Times New Roman" w:cstheme="minorHAnsi"/>
          <w:i/>
          <w:iCs/>
          <w:color w:val="000000"/>
        </w:rPr>
        <w:t xml:space="preserve"> </w:t>
      </w:r>
      <w:r w:rsidR="00A01E25" w:rsidRPr="003B2FB2">
        <w:rPr>
          <w:rFonts w:eastAsia="Times New Roman" w:cstheme="minorHAnsi"/>
          <w:i/>
          <w:iCs/>
          <w:color w:val="000000"/>
        </w:rPr>
        <w:t>Navigator Receives Three Year Grant</w:t>
      </w:r>
      <w:r w:rsidR="00942717" w:rsidRPr="003B2FB2">
        <w:rPr>
          <w:rFonts w:eastAsia="Times New Roman" w:cstheme="minorHAnsi"/>
          <w:i/>
          <w:iCs/>
          <w:color w:val="000000"/>
        </w:rPr>
        <w:t xml:space="preserve">, </w:t>
      </w:r>
      <w:r w:rsidR="00B50683">
        <w:rPr>
          <w:rFonts w:eastAsia="Times New Roman" w:cstheme="minorHAnsi"/>
          <w:i/>
          <w:iCs/>
          <w:color w:val="000000"/>
        </w:rPr>
        <w:t>$</w:t>
      </w:r>
      <w:r>
        <w:rPr>
          <w:rFonts w:eastAsia="Times New Roman" w:cstheme="minorHAnsi"/>
          <w:i/>
          <w:iCs/>
          <w:color w:val="000000"/>
        </w:rPr>
        <w:t>604,745</w:t>
      </w:r>
      <w:r w:rsidR="00942717" w:rsidRPr="003B2FB2">
        <w:rPr>
          <w:rFonts w:eastAsia="Times New Roman" w:cstheme="minorHAnsi"/>
          <w:i/>
          <w:iCs/>
          <w:color w:val="000000"/>
        </w:rPr>
        <w:t xml:space="preserve"> Per Year</w:t>
      </w:r>
    </w:p>
    <w:p w14:paraId="0AE73938" w14:textId="77777777" w:rsidR="00942717" w:rsidRPr="003B2FB2" w:rsidRDefault="00942717" w:rsidP="00942717">
      <w:pPr>
        <w:shd w:val="clear" w:color="auto" w:fill="FFFFFF"/>
        <w:tabs>
          <w:tab w:val="center" w:pos="4680"/>
          <w:tab w:val="left" w:pos="8627"/>
        </w:tabs>
        <w:spacing w:after="300"/>
        <w:contextualSpacing/>
        <w:rPr>
          <w:rFonts w:eastAsia="Times New Roman" w:cstheme="minorHAnsi"/>
          <w:i/>
          <w:iCs/>
          <w:color w:val="000000"/>
        </w:rPr>
      </w:pPr>
    </w:p>
    <w:p w14:paraId="52D8B44C" w14:textId="62DBC24B" w:rsidR="00E27B53" w:rsidRPr="003B2FB2" w:rsidRDefault="00E66F1F" w:rsidP="003B2FB2">
      <w:pPr>
        <w:shd w:val="clear" w:color="auto" w:fill="FFFFFF"/>
        <w:spacing w:after="30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Hampshire</w:t>
      </w:r>
      <w:r w:rsidR="00B50683">
        <w:rPr>
          <w:rFonts w:eastAsia="Times New Roman" w:cstheme="minorHAnsi"/>
          <w:color w:val="000000"/>
        </w:rPr>
        <w:t xml:space="preserve"> </w:t>
      </w:r>
      <w:r w:rsidR="00E27B53" w:rsidRPr="003B2FB2">
        <w:rPr>
          <w:rFonts w:eastAsia="Times New Roman" w:cstheme="minorHAnsi"/>
          <w:color w:val="000000"/>
        </w:rPr>
        <w:t xml:space="preserve">Navigator, a federally funded non-profit </w:t>
      </w:r>
      <w:r w:rsidR="00E906C2">
        <w:rPr>
          <w:rFonts w:eastAsia="Times New Roman" w:cstheme="minorHAnsi"/>
          <w:color w:val="000000"/>
        </w:rPr>
        <w:t>organization p</w:t>
      </w:r>
      <w:r w:rsidR="00E55D5D">
        <w:rPr>
          <w:rFonts w:eastAsia="Times New Roman" w:cstheme="minorHAnsi"/>
          <w:color w:val="000000"/>
        </w:rPr>
        <w:t xml:space="preserve">roviding free help to get </w:t>
      </w:r>
      <w:r w:rsidR="00E27B53" w:rsidRPr="003B2FB2">
        <w:rPr>
          <w:rFonts w:eastAsia="Times New Roman" w:cstheme="minorHAnsi"/>
          <w:color w:val="000000"/>
        </w:rPr>
        <w:t xml:space="preserve">uninsured </w:t>
      </w:r>
      <w:r>
        <w:rPr>
          <w:rFonts w:eastAsia="Times New Roman" w:cstheme="minorHAnsi"/>
          <w:color w:val="000000"/>
        </w:rPr>
        <w:t xml:space="preserve">Granite Staters </w:t>
      </w:r>
      <w:r w:rsidR="00E27B53" w:rsidRPr="003B2FB2">
        <w:rPr>
          <w:rFonts w:eastAsia="Times New Roman" w:cstheme="minorHAnsi"/>
          <w:color w:val="000000"/>
        </w:rPr>
        <w:t>enroll</w:t>
      </w:r>
      <w:r w:rsidR="00E55D5D">
        <w:rPr>
          <w:rFonts w:eastAsia="Times New Roman" w:cstheme="minorHAnsi"/>
          <w:color w:val="000000"/>
        </w:rPr>
        <w:t>ed</w:t>
      </w:r>
      <w:r w:rsidR="00E27B53" w:rsidRPr="003B2FB2">
        <w:rPr>
          <w:rFonts w:eastAsia="Times New Roman" w:cstheme="minorHAnsi"/>
          <w:color w:val="000000"/>
        </w:rPr>
        <w:t xml:space="preserve"> in Marketplace insurance under the provisions of the Affordable Care Act</w:t>
      </w:r>
      <w:r w:rsidR="009038FB" w:rsidRPr="003B2FB2">
        <w:rPr>
          <w:rFonts w:eastAsia="Times New Roman" w:cstheme="minorHAnsi"/>
          <w:color w:val="000000"/>
        </w:rPr>
        <w:t xml:space="preserve"> (ACA),</w:t>
      </w:r>
      <w:r w:rsidR="00E27B53" w:rsidRPr="003B2FB2">
        <w:rPr>
          <w:rFonts w:eastAsia="Times New Roman" w:cstheme="minorHAnsi"/>
          <w:color w:val="000000"/>
        </w:rPr>
        <w:t xml:space="preserve"> has received</w:t>
      </w:r>
      <w:r w:rsidR="002D7B5F">
        <w:rPr>
          <w:rFonts w:eastAsia="Times New Roman" w:cstheme="minorHAnsi"/>
          <w:color w:val="000000"/>
        </w:rPr>
        <w:t xml:space="preserve"> a</w:t>
      </w:r>
      <w:r w:rsidR="00E27B53" w:rsidRPr="003B2FB2">
        <w:rPr>
          <w:rFonts w:eastAsia="Times New Roman" w:cstheme="minorHAnsi"/>
          <w:color w:val="000000"/>
        </w:rPr>
        <w:t xml:space="preserve"> </w:t>
      </w:r>
      <w:r w:rsidR="00D53BFB">
        <w:rPr>
          <w:rFonts w:eastAsia="Times New Roman" w:cstheme="minorHAnsi"/>
          <w:color w:val="000000"/>
        </w:rPr>
        <w:t>significant</w:t>
      </w:r>
      <w:r w:rsidR="00E27B53" w:rsidRPr="003B2FB2">
        <w:rPr>
          <w:rFonts w:eastAsia="Times New Roman" w:cstheme="minorHAnsi"/>
          <w:color w:val="000000"/>
        </w:rPr>
        <w:t xml:space="preserve"> boost in funding.</w:t>
      </w:r>
      <w:r w:rsidR="00E906C2">
        <w:rPr>
          <w:rFonts w:eastAsia="Times New Roman" w:cstheme="minorHAnsi"/>
          <w:color w:val="000000"/>
        </w:rPr>
        <w:t xml:space="preserve"> The organization has operated the program since 201</w:t>
      </w:r>
      <w:r w:rsidR="00A06152">
        <w:rPr>
          <w:rFonts w:eastAsia="Times New Roman" w:cstheme="minorHAnsi"/>
          <w:color w:val="000000"/>
        </w:rPr>
        <w:t>9</w:t>
      </w:r>
      <w:r w:rsidR="00E906C2">
        <w:rPr>
          <w:rFonts w:eastAsia="Times New Roman" w:cstheme="minorHAnsi"/>
          <w:color w:val="000000"/>
        </w:rPr>
        <w:t>.</w:t>
      </w:r>
      <w:r w:rsidR="00E27B53" w:rsidRPr="003B2FB2">
        <w:rPr>
          <w:rFonts w:eastAsia="Times New Roman" w:cstheme="minorHAnsi"/>
          <w:color w:val="000000"/>
        </w:rPr>
        <w:t xml:space="preserve"> The Biden-Harris Administration recently announced that </w:t>
      </w:r>
      <w:r w:rsidR="009038FB" w:rsidRPr="003B2FB2">
        <w:rPr>
          <w:rFonts w:eastAsia="Times New Roman" w:cstheme="minorHAnsi"/>
          <w:color w:val="000000"/>
        </w:rPr>
        <w:t>the organization w</w:t>
      </w:r>
      <w:r w:rsidR="004656FE">
        <w:rPr>
          <w:rFonts w:eastAsia="Times New Roman" w:cstheme="minorHAnsi"/>
          <w:color w:val="000000"/>
        </w:rPr>
        <w:t>ould</w:t>
      </w:r>
      <w:r w:rsidR="009038FB" w:rsidRPr="003B2FB2">
        <w:rPr>
          <w:rFonts w:eastAsia="Times New Roman" w:cstheme="minorHAnsi"/>
          <w:color w:val="000000"/>
        </w:rPr>
        <w:t xml:space="preserve"> receive</w:t>
      </w:r>
      <w:r w:rsidR="003F075F">
        <w:rPr>
          <w:rFonts w:eastAsia="Times New Roman" w:cstheme="minorHAnsi"/>
          <w:color w:val="000000"/>
        </w:rPr>
        <w:t xml:space="preserve"> </w:t>
      </w:r>
      <w:r w:rsidR="003F075F" w:rsidRPr="00455AC8">
        <w:rPr>
          <w:rFonts w:cstheme="minorHAnsi"/>
          <w:i/>
          <w:iCs/>
        </w:rPr>
        <w:t>$</w:t>
      </w:r>
      <w:r w:rsidR="003F075F">
        <w:rPr>
          <w:rFonts w:cstheme="minorHAnsi"/>
          <w:i/>
          <w:iCs/>
        </w:rPr>
        <w:t xml:space="preserve">604,745 </w:t>
      </w:r>
      <w:r w:rsidR="009038FB" w:rsidRPr="003B2FB2">
        <w:rPr>
          <w:rFonts w:eastAsia="Times New Roman" w:cstheme="minorHAnsi"/>
          <w:color w:val="000000"/>
        </w:rPr>
        <w:t xml:space="preserve"> dollars per year for the next three years. </w:t>
      </w:r>
    </w:p>
    <w:p w14:paraId="4F762F2A" w14:textId="657D683E" w:rsidR="000D072F" w:rsidRDefault="009038FB" w:rsidP="003B2FB2">
      <w:pPr>
        <w:jc w:val="both"/>
        <w:rPr>
          <w:rFonts w:cstheme="minorHAnsi"/>
          <w:color w:val="000000"/>
        </w:rPr>
      </w:pPr>
      <w:r w:rsidRPr="003B2FB2">
        <w:rPr>
          <w:rFonts w:cstheme="minorHAnsi"/>
          <w:color w:val="000000"/>
        </w:rPr>
        <w:t xml:space="preserve">Anyone who is not eligible for insurance through Medicare, Medicaid, or employer-based insurance is eligible to purchase insurance under the ACA’s provisions. </w:t>
      </w:r>
      <w:r w:rsidR="00E66F1F">
        <w:rPr>
          <w:rFonts w:cstheme="minorHAnsi"/>
          <w:color w:val="000000"/>
        </w:rPr>
        <w:t>New Hampshire</w:t>
      </w:r>
      <w:r w:rsidR="00A06152">
        <w:rPr>
          <w:rFonts w:cstheme="minorHAnsi"/>
          <w:color w:val="000000"/>
        </w:rPr>
        <w:t xml:space="preserve"> </w:t>
      </w:r>
      <w:r w:rsidR="00014516" w:rsidRPr="003B2FB2">
        <w:rPr>
          <w:rFonts w:cstheme="minorHAnsi"/>
          <w:color w:val="000000"/>
        </w:rPr>
        <w:t>Navigator assist</w:t>
      </w:r>
      <w:r w:rsidRPr="003B2FB2">
        <w:rPr>
          <w:rFonts w:cstheme="minorHAnsi"/>
          <w:color w:val="000000"/>
        </w:rPr>
        <w:t>s</w:t>
      </w:r>
      <w:r w:rsidR="00014516" w:rsidRPr="003B2FB2">
        <w:rPr>
          <w:rFonts w:cstheme="minorHAnsi"/>
          <w:color w:val="000000"/>
        </w:rPr>
        <w:t xml:space="preserve"> people with the process of </w:t>
      </w:r>
      <w:r w:rsidRPr="003B2FB2">
        <w:rPr>
          <w:rFonts w:cstheme="minorHAnsi"/>
          <w:color w:val="000000"/>
        </w:rPr>
        <w:t xml:space="preserve">selecting a plan </w:t>
      </w:r>
      <w:r w:rsidR="00014516" w:rsidRPr="003B2FB2">
        <w:rPr>
          <w:rFonts w:cstheme="minorHAnsi"/>
          <w:color w:val="000000"/>
        </w:rPr>
        <w:t xml:space="preserve">and applying for subsidies. </w:t>
      </w:r>
      <w:r w:rsidRPr="003B2FB2">
        <w:rPr>
          <w:rFonts w:cstheme="minorHAnsi"/>
          <w:color w:val="000000"/>
        </w:rPr>
        <w:t xml:space="preserve">About </w:t>
      </w:r>
      <w:r w:rsidR="00954D2A">
        <w:rPr>
          <w:rFonts w:cstheme="minorHAnsi"/>
          <w:color w:val="000000"/>
        </w:rPr>
        <w:t>nine in ten</w:t>
      </w:r>
      <w:r w:rsidRPr="003B2FB2">
        <w:rPr>
          <w:rFonts w:cstheme="minorHAnsi"/>
          <w:color w:val="000000"/>
        </w:rPr>
        <w:t xml:space="preserve"> of those who enroll receive subsidies to make the insurance more affordable. </w:t>
      </w:r>
      <w:r w:rsidR="00014516" w:rsidRPr="003B2FB2">
        <w:rPr>
          <w:rFonts w:cstheme="minorHAnsi"/>
          <w:color w:val="000000"/>
        </w:rPr>
        <w:t xml:space="preserve"> </w:t>
      </w:r>
      <w:r w:rsidRPr="003B2FB2">
        <w:rPr>
          <w:rFonts w:cstheme="minorHAnsi"/>
          <w:color w:val="000000"/>
        </w:rPr>
        <w:t xml:space="preserve">New </w:t>
      </w:r>
      <w:r w:rsidR="002D7B5F">
        <w:rPr>
          <w:rFonts w:cstheme="minorHAnsi"/>
          <w:color w:val="000000"/>
        </w:rPr>
        <w:t>provisions have</w:t>
      </w:r>
      <w:r w:rsidRPr="003B2FB2">
        <w:rPr>
          <w:rFonts w:cstheme="minorHAnsi"/>
          <w:color w:val="000000"/>
        </w:rPr>
        <w:t xml:space="preserve"> </w:t>
      </w:r>
      <w:r w:rsidR="004B4CE6" w:rsidRPr="003B2FB2">
        <w:rPr>
          <w:rFonts w:cstheme="minorHAnsi"/>
          <w:color w:val="000000"/>
        </w:rPr>
        <w:t>increased subsidies and made it possible for even</w:t>
      </w:r>
      <w:r w:rsidR="000D072F" w:rsidRPr="003B2FB2">
        <w:rPr>
          <w:rFonts w:cstheme="minorHAnsi"/>
          <w:color w:val="000000"/>
        </w:rPr>
        <w:t xml:space="preserve"> most high-income earners to qualify for the lower-cost plans. Four in ten people who sign up get a plan for less than $10 per month.  </w:t>
      </w:r>
    </w:p>
    <w:p w14:paraId="486D94F8" w14:textId="2EF8DBDD" w:rsidR="003B2FB2" w:rsidRDefault="003B2FB2" w:rsidP="003B2FB2">
      <w:pPr>
        <w:jc w:val="both"/>
        <w:rPr>
          <w:rFonts w:cstheme="minorHAnsi"/>
          <w:color w:val="000000"/>
        </w:rPr>
      </w:pPr>
    </w:p>
    <w:p w14:paraId="3002595C" w14:textId="2FB986DB" w:rsidR="005E1503" w:rsidRPr="003F075F" w:rsidRDefault="003B2FB2" w:rsidP="005E1503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t xml:space="preserve">Jeremy Smith, Director of </w:t>
      </w:r>
      <w:r w:rsidR="00E66F1F">
        <w:t>New Hampshire</w:t>
      </w:r>
      <w:r w:rsidR="00B50683">
        <w:t xml:space="preserve"> </w:t>
      </w:r>
      <w:r>
        <w:t xml:space="preserve">Navigator, says the new funding will enable </w:t>
      </w:r>
      <w:r w:rsidR="00D53BFB">
        <w:t xml:space="preserve">them to reach many more people, including typically underserved populations such as </w:t>
      </w:r>
      <w:r w:rsidR="00E906C2">
        <w:t xml:space="preserve">those struggling with </w:t>
      </w:r>
      <w:r w:rsidR="00E906C2" w:rsidRPr="00E906C2">
        <w:t xml:space="preserve">substance use disorder, </w:t>
      </w:r>
      <w:r w:rsidR="00D53BFB">
        <w:t xml:space="preserve">minorities, LGBTQ+ </w:t>
      </w:r>
      <w:r w:rsidR="00E906C2">
        <w:t>people, and</w:t>
      </w:r>
      <w:r w:rsidR="00D53BFB">
        <w:t xml:space="preserve"> those in rural areas. </w:t>
      </w:r>
      <w:r w:rsidR="005E1503">
        <w:t>T</w:t>
      </w:r>
      <w:r w:rsidR="005E1503" w:rsidRPr="005E1503">
        <w:rPr>
          <w:rFonts w:ascii="Calibri" w:eastAsia="Times New Roman" w:hAnsi="Calibri" w:cs="Calibri"/>
          <w:color w:val="000000"/>
        </w:rPr>
        <w:t>his new round of funding more than doubles the program’s budget and will lead to more staffing and increased awareness about the kind of free help the program can provide.</w:t>
      </w:r>
      <w:r w:rsidR="003F075F" w:rsidRPr="003F07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75F">
        <w:rPr>
          <w:rFonts w:ascii="Calibri" w:hAnsi="Calibri" w:cs="Calibri"/>
          <w:color w:val="000000"/>
          <w:sz w:val="22"/>
          <w:szCs w:val="22"/>
        </w:rPr>
        <w:t xml:space="preserve"> The program is partnering with </w:t>
      </w:r>
      <w:r w:rsidR="003F075F" w:rsidRPr="003F075F">
        <w:rPr>
          <w:rFonts w:ascii="Calibri" w:eastAsia="Times New Roman" w:hAnsi="Calibri" w:cs="Calibri"/>
          <w:color w:val="000000"/>
          <w:sz w:val="22"/>
          <w:szCs w:val="22"/>
        </w:rPr>
        <w:t>Lamprey Health</w:t>
      </w:r>
      <w:r w:rsidR="003F07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3F075F" w:rsidRPr="003F075F">
        <w:rPr>
          <w:rFonts w:ascii="Calibri" w:eastAsia="Times New Roman" w:hAnsi="Calibri" w:cs="Calibri"/>
          <w:color w:val="000000"/>
          <w:sz w:val="22"/>
          <w:szCs w:val="22"/>
        </w:rPr>
        <w:t>Harbor Care</w:t>
      </w:r>
      <w:r w:rsidR="003F075F">
        <w:rPr>
          <w:rFonts w:ascii="Calibri" w:eastAsia="Times New Roman" w:hAnsi="Calibri" w:cs="Calibri"/>
          <w:color w:val="000000"/>
          <w:sz w:val="22"/>
          <w:szCs w:val="22"/>
        </w:rPr>
        <w:t xml:space="preserve">, and </w:t>
      </w:r>
      <w:r w:rsidR="003F075F" w:rsidRPr="003F075F">
        <w:rPr>
          <w:rFonts w:ascii="Calibri" w:eastAsia="Times New Roman" w:hAnsi="Calibri" w:cs="Calibri"/>
          <w:color w:val="000000"/>
          <w:sz w:val="22"/>
          <w:szCs w:val="22"/>
        </w:rPr>
        <w:t>The Foundation for Healthy Communities</w:t>
      </w:r>
      <w:r w:rsidR="003F075F">
        <w:rPr>
          <w:rFonts w:ascii="Calibri" w:eastAsia="Times New Roman" w:hAnsi="Calibri" w:cs="Calibri"/>
          <w:color w:val="000000"/>
          <w:sz w:val="22"/>
          <w:szCs w:val="22"/>
        </w:rPr>
        <w:t xml:space="preserve"> to provide additional outreach to vulnerable communities. </w:t>
      </w:r>
    </w:p>
    <w:p w14:paraId="74F16FE9" w14:textId="45EE3216" w:rsidR="00014516" w:rsidRPr="003B2FB2" w:rsidRDefault="00014516" w:rsidP="003B2FB2">
      <w:pPr>
        <w:jc w:val="both"/>
        <w:rPr>
          <w:rFonts w:cstheme="minorHAnsi"/>
          <w:color w:val="000000"/>
        </w:rPr>
      </w:pPr>
    </w:p>
    <w:p w14:paraId="664B5D36" w14:textId="748F2EF3" w:rsidR="008414F7" w:rsidRPr="003B2FB2" w:rsidRDefault="004B4CE6" w:rsidP="003B2FB2">
      <w:pPr>
        <w:jc w:val="both"/>
        <w:rPr>
          <w:rFonts w:eastAsia="Times New Roman" w:cstheme="minorHAnsi"/>
        </w:rPr>
      </w:pPr>
      <w:r w:rsidRPr="003B2FB2">
        <w:rPr>
          <w:rFonts w:cstheme="minorHAnsi"/>
        </w:rPr>
        <w:t>Open enrollment for ACA</w:t>
      </w:r>
      <w:r w:rsidR="000F1222">
        <w:rPr>
          <w:rFonts w:cstheme="minorHAnsi"/>
        </w:rPr>
        <w:t>-s</w:t>
      </w:r>
      <w:r w:rsidRPr="003B2FB2">
        <w:rPr>
          <w:rFonts w:cstheme="minorHAnsi"/>
        </w:rPr>
        <w:t xml:space="preserve">ubsidized Marketplace insurance will be </w:t>
      </w:r>
      <w:r w:rsidR="00E906C2">
        <w:rPr>
          <w:rFonts w:cstheme="minorHAnsi"/>
        </w:rPr>
        <w:t>November</w:t>
      </w:r>
      <w:r w:rsidRPr="003B2FB2">
        <w:rPr>
          <w:rFonts w:cstheme="minorHAnsi"/>
        </w:rPr>
        <w:t xml:space="preserve"> </w:t>
      </w:r>
      <w:r w:rsidR="00E906C2">
        <w:rPr>
          <w:rFonts w:cstheme="minorHAnsi"/>
        </w:rPr>
        <w:t>1</w:t>
      </w:r>
      <w:r w:rsidRPr="003B2FB2">
        <w:rPr>
          <w:rFonts w:cstheme="minorHAnsi"/>
        </w:rPr>
        <w:t>, 2021</w:t>
      </w:r>
      <w:r w:rsidR="004656FE">
        <w:rPr>
          <w:rFonts w:cstheme="minorHAnsi"/>
        </w:rPr>
        <w:t>,</w:t>
      </w:r>
      <w:r w:rsidRPr="003B2FB2">
        <w:rPr>
          <w:rFonts w:cstheme="minorHAnsi"/>
        </w:rPr>
        <w:t xml:space="preserve"> through January 15, 2022.  Outside of those </w:t>
      </w:r>
      <w:r w:rsidR="00E906C2" w:rsidRPr="003B2FB2">
        <w:rPr>
          <w:rFonts w:cstheme="minorHAnsi"/>
        </w:rPr>
        <w:t>dates, those</w:t>
      </w:r>
      <w:r w:rsidR="001934AC" w:rsidRPr="003B2FB2">
        <w:rPr>
          <w:rFonts w:cstheme="minorHAnsi"/>
        </w:rPr>
        <w:t xml:space="preserve"> who experience a significant life event like </w:t>
      </w:r>
      <w:r w:rsidR="001934AC" w:rsidRPr="003B2FB2">
        <w:rPr>
          <w:rFonts w:eastAsia="Times New Roman" w:cstheme="minorHAnsi"/>
          <w:color w:val="212121"/>
          <w:shd w:val="clear" w:color="auto" w:fill="FFFFFF"/>
        </w:rPr>
        <w:t>losing health coverage, moving, getting married, having a baby, or adopting a child,</w:t>
      </w:r>
      <w:r w:rsidR="001934AC" w:rsidRPr="003B2FB2">
        <w:rPr>
          <w:rFonts w:cstheme="minorHAnsi"/>
        </w:rPr>
        <w:t xml:space="preserve"> </w:t>
      </w:r>
      <w:r w:rsidR="003B2FB2" w:rsidRPr="003B2FB2">
        <w:rPr>
          <w:rFonts w:cstheme="minorHAnsi"/>
        </w:rPr>
        <w:t xml:space="preserve">may qualify to enroll through a Special Enrollment Period. </w:t>
      </w:r>
      <w:r w:rsidR="001934AC" w:rsidRPr="003B2FB2">
        <w:rPr>
          <w:rFonts w:cstheme="minorHAnsi"/>
        </w:rPr>
        <w:t xml:space="preserve"> </w:t>
      </w:r>
      <w:r w:rsidR="00E66F1F">
        <w:rPr>
          <w:rFonts w:cstheme="minorHAnsi"/>
        </w:rPr>
        <w:t>New Hampshire</w:t>
      </w:r>
      <w:r w:rsidR="00A06152">
        <w:rPr>
          <w:rFonts w:cstheme="minorHAnsi"/>
        </w:rPr>
        <w:t xml:space="preserve"> </w:t>
      </w:r>
      <w:r w:rsidR="003B2FB2">
        <w:rPr>
          <w:rFonts w:cstheme="minorHAnsi"/>
        </w:rPr>
        <w:t>Navigator assistors can be reached by calling 1-8</w:t>
      </w:r>
      <w:r w:rsidR="00B50683">
        <w:rPr>
          <w:rFonts w:cstheme="minorHAnsi"/>
        </w:rPr>
        <w:t>77</w:t>
      </w:r>
      <w:r w:rsidR="003B2FB2">
        <w:rPr>
          <w:rFonts w:cstheme="minorHAnsi"/>
        </w:rPr>
        <w:t>-</w:t>
      </w:r>
      <w:r w:rsidR="00FA067A">
        <w:rPr>
          <w:rFonts w:cstheme="minorHAnsi"/>
        </w:rPr>
        <w:t>211</w:t>
      </w:r>
      <w:r w:rsidR="00B50683">
        <w:rPr>
          <w:rFonts w:cstheme="minorHAnsi"/>
        </w:rPr>
        <w:t>-NAVI (6284)</w:t>
      </w:r>
      <w:r w:rsidR="003B2FB2">
        <w:rPr>
          <w:rFonts w:cstheme="minorHAnsi"/>
        </w:rPr>
        <w:t xml:space="preserve"> </w:t>
      </w:r>
      <w:r w:rsidR="008414F7" w:rsidRPr="003B2FB2">
        <w:rPr>
          <w:rFonts w:cstheme="minorHAnsi"/>
        </w:rPr>
        <w:t>or chat</w:t>
      </w:r>
      <w:r w:rsidR="003B2FB2">
        <w:rPr>
          <w:rFonts w:cstheme="minorHAnsi"/>
        </w:rPr>
        <w:t xml:space="preserve">ting </w:t>
      </w:r>
      <w:r w:rsidR="008414F7" w:rsidRPr="003B2FB2">
        <w:rPr>
          <w:rFonts w:cstheme="minorHAnsi"/>
        </w:rPr>
        <w:t xml:space="preserve">online at </w:t>
      </w:r>
      <w:hyperlink r:id="rId6" w:history="1">
        <w:r w:rsidR="008414F7" w:rsidRPr="003B2FB2">
          <w:rPr>
            <w:rStyle w:val="Hyperlink"/>
            <w:rFonts w:cstheme="minorHAnsi"/>
          </w:rPr>
          <w:t>www.acanavigator.com</w:t>
        </w:r>
      </w:hyperlink>
      <w:r w:rsidR="003B2FB2">
        <w:rPr>
          <w:rFonts w:cstheme="minorHAnsi"/>
        </w:rPr>
        <w:t>.</w:t>
      </w:r>
      <w:r w:rsidR="008414F7" w:rsidRPr="003B2FB2">
        <w:rPr>
          <w:rFonts w:cstheme="minorHAnsi"/>
        </w:rPr>
        <w:t xml:space="preserve">  </w:t>
      </w:r>
    </w:p>
    <w:p w14:paraId="4DF645E0" w14:textId="77777777" w:rsidR="00455AC8" w:rsidRPr="003B2FB2" w:rsidRDefault="00455AC8" w:rsidP="003B2FB2">
      <w:pPr>
        <w:jc w:val="both"/>
        <w:rPr>
          <w:rFonts w:cstheme="minorHAnsi"/>
          <w:i/>
          <w:iCs/>
        </w:rPr>
      </w:pPr>
    </w:p>
    <w:p w14:paraId="65B6FA6D" w14:textId="00FC976F" w:rsidR="00455AC8" w:rsidRPr="00455AC8" w:rsidRDefault="00455AC8" w:rsidP="003B2FB2">
      <w:pPr>
        <w:jc w:val="both"/>
        <w:rPr>
          <w:rFonts w:cstheme="minorHAnsi"/>
        </w:rPr>
      </w:pPr>
      <w:r w:rsidRPr="00455AC8">
        <w:rPr>
          <w:rFonts w:cstheme="minorHAnsi"/>
          <w:i/>
          <w:iCs/>
        </w:rPr>
        <w:t>This project is supported by the Centers for Medicare and Medicaid Services (CMS) of the U.S. Department of Health and Human Services (HHS) as part of a financial assistance award totaling $</w:t>
      </w:r>
      <w:r w:rsidR="00E66F1F">
        <w:rPr>
          <w:rFonts w:cstheme="minorHAnsi"/>
          <w:i/>
          <w:iCs/>
        </w:rPr>
        <w:t>604,745</w:t>
      </w:r>
      <w:r w:rsidR="00B50683">
        <w:rPr>
          <w:rFonts w:cstheme="minorHAnsi"/>
          <w:i/>
          <w:iCs/>
        </w:rPr>
        <w:t xml:space="preserve"> </w:t>
      </w:r>
      <w:r w:rsidRPr="00455AC8">
        <w:rPr>
          <w:rFonts w:cstheme="minorHAnsi"/>
          <w:i/>
          <w:iCs/>
        </w:rPr>
        <w:t>with 100 percent funded by CMS/HHS. The contents are those of the author(s) and do not necessarily represent the official views of, nor an endorsement, by CMS/HHS, or the U.S. Government</w:t>
      </w:r>
    </w:p>
    <w:p w14:paraId="05605253" w14:textId="08914B20" w:rsidR="00F82490" w:rsidRPr="003B2FB2" w:rsidRDefault="00942717" w:rsidP="00942717">
      <w:pPr>
        <w:jc w:val="center"/>
        <w:rPr>
          <w:rFonts w:cstheme="minorHAnsi"/>
        </w:rPr>
      </w:pPr>
      <w:r w:rsidRPr="003B2FB2">
        <w:rPr>
          <w:rFonts w:cstheme="minorHAnsi"/>
        </w:rPr>
        <w:lastRenderedPageBreak/>
        <w:t>####</w:t>
      </w:r>
    </w:p>
    <w:sectPr w:rsidR="00F82490" w:rsidRPr="003B2FB2" w:rsidSect="00D279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13F4" w14:textId="77777777" w:rsidR="008D6C96" w:rsidRDefault="008D6C96" w:rsidP="00455AC8">
      <w:r>
        <w:separator/>
      </w:r>
    </w:p>
  </w:endnote>
  <w:endnote w:type="continuationSeparator" w:id="0">
    <w:p w14:paraId="1CEC7975" w14:textId="77777777" w:rsidR="008D6C96" w:rsidRDefault="008D6C96" w:rsidP="0045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5EC4" w14:textId="77777777" w:rsidR="008D6C96" w:rsidRDefault="008D6C96" w:rsidP="00455AC8">
      <w:r>
        <w:separator/>
      </w:r>
    </w:p>
  </w:footnote>
  <w:footnote w:type="continuationSeparator" w:id="0">
    <w:p w14:paraId="03E8808D" w14:textId="77777777" w:rsidR="008D6C96" w:rsidRDefault="008D6C96" w:rsidP="0045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1BCA" w14:textId="3D0DC2C2" w:rsidR="00455AC8" w:rsidRDefault="00E66F1F">
    <w:pPr>
      <w:pStyle w:val="Header"/>
    </w:pPr>
    <w:r>
      <w:rPr>
        <w:noProof/>
      </w:rPr>
      <w:drawing>
        <wp:inline distT="0" distB="0" distL="0" distR="0" wp14:anchorId="53F5729A" wp14:editId="4C4006B9">
          <wp:extent cx="5943600" cy="889000"/>
          <wp:effectExtent l="0" t="0" r="0" b="0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C8"/>
    <w:rsid w:val="00014516"/>
    <w:rsid w:val="000D072F"/>
    <w:rsid w:val="000F1222"/>
    <w:rsid w:val="001934AC"/>
    <w:rsid w:val="002501C8"/>
    <w:rsid w:val="002D7B5F"/>
    <w:rsid w:val="003B2FB2"/>
    <w:rsid w:val="003F075F"/>
    <w:rsid w:val="00455AC8"/>
    <w:rsid w:val="004656FE"/>
    <w:rsid w:val="004B4CE6"/>
    <w:rsid w:val="004C2F17"/>
    <w:rsid w:val="00512FF9"/>
    <w:rsid w:val="005E1503"/>
    <w:rsid w:val="006704C6"/>
    <w:rsid w:val="00671548"/>
    <w:rsid w:val="0069100C"/>
    <w:rsid w:val="007C2A1E"/>
    <w:rsid w:val="007D6E5C"/>
    <w:rsid w:val="008414F7"/>
    <w:rsid w:val="00865678"/>
    <w:rsid w:val="008D5AA7"/>
    <w:rsid w:val="008D6C96"/>
    <w:rsid w:val="009038FB"/>
    <w:rsid w:val="00913229"/>
    <w:rsid w:val="00942717"/>
    <w:rsid w:val="00954D2A"/>
    <w:rsid w:val="0098180B"/>
    <w:rsid w:val="009F0341"/>
    <w:rsid w:val="00A01E25"/>
    <w:rsid w:val="00A06152"/>
    <w:rsid w:val="00B50683"/>
    <w:rsid w:val="00C86827"/>
    <w:rsid w:val="00CC451B"/>
    <w:rsid w:val="00D07469"/>
    <w:rsid w:val="00D279D1"/>
    <w:rsid w:val="00D53BFB"/>
    <w:rsid w:val="00D619EF"/>
    <w:rsid w:val="00E27B53"/>
    <w:rsid w:val="00E55D5D"/>
    <w:rsid w:val="00E66F1F"/>
    <w:rsid w:val="00E906C2"/>
    <w:rsid w:val="00EB4B35"/>
    <w:rsid w:val="00ED7B08"/>
    <w:rsid w:val="00F66BEA"/>
    <w:rsid w:val="00FA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080F"/>
  <w14:defaultImageDpi w14:val="32767"/>
  <w15:chartTrackingRefBased/>
  <w15:docId w15:val="{673C8147-DD3F-AC46-B328-355038C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C8"/>
  </w:style>
  <w:style w:type="paragraph" w:styleId="Footer">
    <w:name w:val="footer"/>
    <w:basedOn w:val="Normal"/>
    <w:link w:val="FooterChar"/>
    <w:uiPriority w:val="99"/>
    <w:unhideWhenUsed/>
    <w:rsid w:val="0045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C8"/>
  </w:style>
  <w:style w:type="paragraph" w:styleId="NormalWeb">
    <w:name w:val="Normal (Web)"/>
    <w:basedOn w:val="Normal"/>
    <w:uiPriority w:val="99"/>
    <w:semiHidden/>
    <w:unhideWhenUsed/>
    <w:rsid w:val="00455A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5A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414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0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6C2"/>
    <w:rPr>
      <w:b/>
      <w:bCs/>
      <w:sz w:val="20"/>
      <w:szCs w:val="20"/>
    </w:rPr>
  </w:style>
  <w:style w:type="paragraph" w:styleId="NoSpacing">
    <w:name w:val="No Spacing"/>
    <w:uiPriority w:val="1"/>
    <w:qFormat/>
    <w:rsid w:val="00E906C2"/>
  </w:style>
  <w:style w:type="character" w:customStyle="1" w:styleId="apple-converted-space">
    <w:name w:val="apple-converted-space"/>
    <w:basedOn w:val="DefaultParagraphFont"/>
    <w:rsid w:val="003F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vnavigat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Moran</dc:creator>
  <cp:keywords/>
  <dc:description/>
  <cp:lastModifiedBy>Sheila Moran</cp:lastModifiedBy>
  <cp:revision>5</cp:revision>
  <dcterms:created xsi:type="dcterms:W3CDTF">2021-09-15T16:23:00Z</dcterms:created>
  <dcterms:modified xsi:type="dcterms:W3CDTF">2021-09-17T13:31:00Z</dcterms:modified>
</cp:coreProperties>
</file>